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91.23.075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03.01,07.05,10.08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03.01,07.05,10.08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03.01,07.05,10.08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03.01,07.05,10.08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03.01,07.05,10.08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03.01,07.05,10.08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03.01,07.05,10.08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03.01,07.05,10.08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